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83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5 класс</w:t>
      </w:r>
      <w:proofErr w:type="gramStart"/>
      <w:r w:rsidR="008D1623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D1623">
        <w:rPr>
          <w:rFonts w:ascii="Times New Roman" w:hAnsi="Times New Roman" w:cs="Times New Roman"/>
          <w:sz w:val="24"/>
          <w:szCs w:val="24"/>
        </w:rPr>
        <w:t>еография.06.04.2020 г.</w:t>
      </w: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C12" w:rsidRPr="00867C12" w:rsidRDefault="00867C12" w:rsidP="00867C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C12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867C1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867C12">
        <w:rPr>
          <w:rFonts w:ascii="Times New Roman" w:hAnsi="Times New Roman" w:cs="Times New Roman"/>
          <w:b/>
          <w:sz w:val="24"/>
          <w:szCs w:val="24"/>
        </w:rPr>
        <w:t xml:space="preserve"> Литосфера – «каменная» оболочка Земли. Внутреннее строение Земли. Земная кора. Строение земной коры.</w:t>
      </w: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C12">
        <w:rPr>
          <w:rFonts w:ascii="Times New Roman" w:hAnsi="Times New Roman" w:cs="Times New Roman"/>
          <w:b/>
          <w:sz w:val="24"/>
          <w:szCs w:val="24"/>
        </w:rPr>
        <w:t>Цель урока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7C12">
        <w:rPr>
          <w:rFonts w:ascii="Times New Roman" w:hAnsi="Times New Roman" w:cs="Times New Roman"/>
          <w:sz w:val="24"/>
          <w:szCs w:val="24"/>
        </w:rPr>
        <w:t>сформировать представление о внутренних слоях Земли и их отличительных  особенностях, о движении литосферных плит.</w:t>
      </w: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C12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867C1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C12" w:rsidRP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67C12">
        <w:rPr>
          <w:rFonts w:ascii="Times New Roman" w:hAnsi="Times New Roman" w:cs="Times New Roman"/>
          <w:sz w:val="24"/>
          <w:szCs w:val="24"/>
        </w:rPr>
        <w:t>знакомить учащихся с внутренними слоями: земная кора, мантия, ядро и их отличительными особенностями. Дать понятие – литосфера.</w:t>
      </w:r>
    </w:p>
    <w:p w:rsidR="00867C12" w:rsidRP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C12">
        <w:rPr>
          <w:rFonts w:ascii="Times New Roman" w:hAnsi="Times New Roman" w:cs="Times New Roman"/>
          <w:sz w:val="24"/>
          <w:szCs w:val="24"/>
        </w:rPr>
        <w:t>Продемонстрировать результат движения литосферных плит.</w:t>
      </w:r>
    </w:p>
    <w:p w:rsidR="00867C12" w:rsidRP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C12">
        <w:rPr>
          <w:rFonts w:ascii="Times New Roman" w:hAnsi="Times New Roman" w:cs="Times New Roman"/>
          <w:sz w:val="24"/>
          <w:szCs w:val="24"/>
        </w:rPr>
        <w:t>Развивать умения учащихся анализировать информацию, читать схему, выделять главное, использовать дополнительную информацию, работать с географической картой.</w:t>
      </w:r>
    </w:p>
    <w:p w:rsidR="00867C12" w:rsidRP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C12">
        <w:rPr>
          <w:rFonts w:ascii="Times New Roman" w:hAnsi="Times New Roman" w:cs="Times New Roman"/>
          <w:sz w:val="24"/>
          <w:szCs w:val="24"/>
        </w:rPr>
        <w:t>Обучать учащихся работе с электронными учебниками.</w:t>
      </w: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  <w:r w:rsidRPr="00867C12">
        <w:rPr>
          <w:rFonts w:ascii="Times New Roman" w:hAnsi="Times New Roman" w:cs="Times New Roman"/>
          <w:sz w:val="24"/>
          <w:szCs w:val="24"/>
        </w:rPr>
        <w:t>Способствовать формированию географического мышления школьников, географической культуры.</w:t>
      </w:r>
    </w:p>
    <w:p w:rsidR="00867C12" w:rsidRDefault="00867C12" w:rsidP="00867C1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C12" w:rsidRPr="008D1623" w:rsidRDefault="008D1623" w:rsidP="008D16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571BD6" w:rsidRPr="008D1623" w:rsidRDefault="00571BD6" w:rsidP="008D162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Pr="00571BD6" w:rsidRDefault="00571BD6" w:rsidP="00571BD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71BD6">
        <w:rPr>
          <w:rFonts w:ascii="Times New Roman" w:hAnsi="Times New Roman" w:cs="Times New Roman"/>
          <w:b/>
          <w:sz w:val="24"/>
          <w:szCs w:val="24"/>
        </w:rPr>
        <w:t>Каково внутренне строение Земли?</w:t>
      </w: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BD6">
        <w:rPr>
          <w:rFonts w:ascii="Times New Roman" w:hAnsi="Times New Roman" w:cs="Times New Roman"/>
          <w:sz w:val="24"/>
          <w:szCs w:val="24"/>
        </w:rPr>
        <w:t>Внутреннее строение Земли сложное. В ее центре расположено ядро. Затем следует мантия, и земная кора. Строение Земли можно сравнить с яйцом.</w:t>
      </w: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BD6">
        <w:rPr>
          <w:rFonts w:ascii="Times New Roman" w:hAnsi="Times New Roman" w:cs="Times New Roman"/>
          <w:sz w:val="24"/>
          <w:szCs w:val="24"/>
        </w:rPr>
        <w:t>Оно состоит из скорлупы, белка и желтка. Скорлупа - это словно дышащая земная кора. Она очень тонкая. Белок – мантия. Желток – ядро.</w:t>
      </w: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BD6">
        <w:rPr>
          <w:rFonts w:ascii="Times New Roman" w:hAnsi="Times New Roman" w:cs="Times New Roman"/>
          <w:sz w:val="24"/>
          <w:szCs w:val="24"/>
        </w:rPr>
        <w:t>В виде схемы это можно изобразить так:</w:t>
      </w: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71BD6">
        <w:rPr>
          <w:rFonts w:ascii="Times New Roman" w:hAnsi="Times New Roman" w:cs="Times New Roman"/>
          <w:b/>
          <w:sz w:val="24"/>
          <w:szCs w:val="24"/>
        </w:rPr>
        <w:t>Внутренне строение Земли = ядро + мантия + земная кора.</w:t>
      </w: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28925" cy="2121694"/>
            <wp:effectExtent l="0" t="0" r="0" b="0"/>
            <wp:docPr id="1" name="Рисунок 1" descr="https://ds02.infourok.ru/uploads/ex/0685/0008094c-bad74e0a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85/0008094c-bad74e0a/img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65" cy="2123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Pr="00E21135" w:rsidRDefault="00571BD6" w:rsidP="00E2113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b/>
          <w:sz w:val="24"/>
          <w:szCs w:val="24"/>
        </w:rPr>
        <w:t>Что представляет собой ядро?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E21135">
        <w:rPr>
          <w:rFonts w:ascii="Times New Roman" w:hAnsi="Times New Roman" w:cs="Times New Roman"/>
          <w:sz w:val="24"/>
          <w:szCs w:val="24"/>
        </w:rPr>
        <w:t>дро делится на два слоя: внутренне ядро - твердое, внешнее - жидкое. Состоит из железа и никеля.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Раньше считали, что ядро Земли гладкое, почти как пушечное ядро.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Предполагают, что поверхность ядра состоит из вещества, обладающего свойствами жидкости. Граница внешнего ядра находится на глубине 2900км.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А вот внутренняя область, начинающаяся с глубины 5100км, ведет себя как твердое тело. Это обусловлено очень высоким давлением. Даже на верхней границе ядра теоретически рассчитанное давление составляет около 1, 3 млн. атмосфер. А в центре достигает 3 млн. атмосфер. Температура здесь может превышать 10 000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>°.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Возможно, вещество внешнего ядра включает относительно легкий элемент, скорее всего серу.</w:t>
      </w: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571BD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b/>
          <w:sz w:val="24"/>
          <w:szCs w:val="24"/>
        </w:rPr>
        <w:t xml:space="preserve">Состав ядра = </w:t>
      </w:r>
      <w:proofErr w:type="gramStart"/>
      <w:r w:rsidRPr="00E21135">
        <w:rPr>
          <w:rFonts w:ascii="Times New Roman" w:hAnsi="Times New Roman" w:cs="Times New Roman"/>
          <w:b/>
          <w:sz w:val="24"/>
          <w:szCs w:val="24"/>
        </w:rPr>
        <w:t>железо + никель</w:t>
      </w:r>
      <w:proofErr w:type="gramEnd"/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b/>
          <w:sz w:val="24"/>
          <w:szCs w:val="24"/>
        </w:rPr>
        <w:t>Какими свойствами обладает вещество мантии?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Мантия в переводе с лат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>зыка означает «покрывало». Она занимает до 83% объема планеты и подразделяется на верхнюю и нижнюю мантию. Вещество мантии из – за большого давления находится в твердом состоянии, хотя температура мантии равна 2000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>°. Средний слой мантии немного размягчен, а внутренний и наружный слои находятся в твердом состоянии.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 xml:space="preserve">Первая залегает  до глубины 670 км. Быстрое падение давления в верхней части 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>мантии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 xml:space="preserve"> и высокая температура приводят  к плавлению вещества.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На глубине от 400 км под материками и 10 - 150 км под океанами, т. е в верхней мантии, был обнаружен слой, где сейсмические волны распространяются сравнительно медленно. Этот слой назвали астеносферой (от греч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E2113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>стенес</w:t>
      </w:r>
      <w:proofErr w:type="spellEnd"/>
      <w:r w:rsidRPr="00E21135">
        <w:rPr>
          <w:rFonts w:ascii="Times New Roman" w:hAnsi="Times New Roman" w:cs="Times New Roman"/>
          <w:sz w:val="24"/>
          <w:szCs w:val="24"/>
        </w:rPr>
        <w:t>» слабый). Астеносфера более пластичная, чем остальная мантия, служит «смазкой», по которой перемещаются жесткие литосферные плиты.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Из чего же она состоит? Главным образом из горных пород, богатых магнием и железом. Породы мантии отличаются большой плотностью.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Из чего состоит нижняя мантия, пока остается загадкой.</w:t>
      </w:r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b/>
          <w:sz w:val="24"/>
          <w:szCs w:val="24"/>
        </w:rPr>
        <w:t>Что такое земная кора?</w:t>
      </w:r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Земная кора - это твердая верхняя оболочка Земли. Она в масштабе всей Земли представляет тончайшую пленку и по сравнению с радиусом Земли ничтожна. Она достигает максимальной толщины 75 км над горными массивами Памира, Тибета, Гималаев. Несмотря на маленькую мощность, земная кора имеет сложное строение.</w:t>
      </w:r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b/>
          <w:sz w:val="24"/>
          <w:szCs w:val="24"/>
        </w:rPr>
        <w:t>Земная кора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 xml:space="preserve">       </w:t>
      </w:r>
      <w:r w:rsidRPr="00E21135">
        <w:rPr>
          <w:rFonts w:ascii="Times New Roman" w:hAnsi="Times New Roman" w:cs="Times New Roman"/>
          <w:b/>
          <w:sz w:val="24"/>
          <w:szCs w:val="24"/>
        </w:rPr>
        <w:t>океаническая                                                          материковая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21135">
        <w:rPr>
          <w:rFonts w:ascii="Times New Roman" w:hAnsi="Times New Roman" w:cs="Times New Roman"/>
          <w:b/>
          <w:sz w:val="24"/>
          <w:szCs w:val="24"/>
        </w:rPr>
        <w:t xml:space="preserve">       5-10км                                                                      30-80 км</w:t>
      </w:r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71800" cy="2028825"/>
            <wp:effectExtent l="0" t="0" r="0" b="9525"/>
            <wp:docPr id="3" name="Рисунок 3" descr="https://arhivurokov.ru/kopilka/uploads/user_file_569feb028372c/vnutriennieiestroieniieziemlistroieniielitosfieryieiesvoistv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9feb028372c/vnutriennieiestroieniieziemlistroieniielitosfieryieiesvoistva_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135" w:rsidRDefault="00E21135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>Верхние границы земной коры изучены хорошо при помощи бурения скважин (метод глубинного бурения).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 xml:space="preserve">Самая </w:t>
      </w:r>
      <w:proofErr w:type="gramStart"/>
      <w:r w:rsidRPr="00E21135">
        <w:rPr>
          <w:rFonts w:ascii="Times New Roman" w:hAnsi="Times New Roman" w:cs="Times New Roman"/>
          <w:sz w:val="24"/>
          <w:szCs w:val="24"/>
        </w:rPr>
        <w:t>глубока скважина имеет</w:t>
      </w:r>
      <w:proofErr w:type="gramEnd"/>
      <w:r w:rsidRPr="00E21135">
        <w:rPr>
          <w:rFonts w:ascii="Times New Roman" w:hAnsi="Times New Roman" w:cs="Times New Roman"/>
          <w:sz w:val="24"/>
          <w:szCs w:val="24"/>
        </w:rPr>
        <w:t xml:space="preserve"> глубину всего лишь 15 км. По сравнению с размерами Земли эта величина очень мала. Но, несмотря на то, что вглубь Земли человек проник всего на несколько километров, кое – какие сведения о внутреннем ее строении ученые получили с помощью геофизических методов. Геофизики на поверхности или на некоторой глубине от поверхности производят взрывы. Специальные, очень чуткие, приборы записывают, с какой скоростью распространяются колебания внутри Земли. Так, </w:t>
      </w:r>
      <w:r w:rsidRPr="00E21135">
        <w:rPr>
          <w:rFonts w:ascii="Times New Roman" w:hAnsi="Times New Roman" w:cs="Times New Roman"/>
          <w:sz w:val="24"/>
          <w:szCs w:val="24"/>
        </w:rPr>
        <w:lastRenderedPageBreak/>
        <w:t>геофизики установили, что до глубины в среднем 30 км земной шар состоит из песка, известняка, гранита и др. пород.</w:t>
      </w:r>
    </w:p>
    <w:p w:rsidR="00E21135" w:rsidRP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 w:rsidRPr="00E21135">
        <w:rPr>
          <w:rFonts w:ascii="Times New Roman" w:hAnsi="Times New Roman" w:cs="Times New Roman"/>
          <w:sz w:val="24"/>
          <w:szCs w:val="24"/>
        </w:rPr>
        <w:t xml:space="preserve"> С глубиной в земной коре изменяется и температура. Температура верхнего слоя литосферы изменяется по сезонам года. Ниже этого слоя до глубины около 1000 м наблюдается закономерность: на каждые 100м глубины температура земной коры возрастает в среднем на 3 градуса.</w:t>
      </w:r>
    </w:p>
    <w:p w:rsid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C" w:rsidRPr="00F23ACC" w:rsidRDefault="00F23ACC" w:rsidP="00F23AC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23ACC">
        <w:rPr>
          <w:rFonts w:ascii="Times New Roman" w:hAnsi="Times New Roman" w:cs="Times New Roman"/>
          <w:b/>
          <w:sz w:val="24"/>
          <w:szCs w:val="24"/>
        </w:rPr>
        <w:t xml:space="preserve">Как происходило образование земной коры? 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ACC">
        <w:rPr>
          <w:rFonts w:ascii="Times New Roman" w:hAnsi="Times New Roman" w:cs="Times New Roman"/>
          <w:sz w:val="24"/>
          <w:szCs w:val="24"/>
        </w:rPr>
        <w:t xml:space="preserve">Образование земной коры происходило миллиарды лет назад из вязко–жидкого вещества мантии – </w:t>
      </w:r>
      <w:proofErr w:type="spellStart"/>
      <w:r w:rsidRPr="00F23ACC">
        <w:rPr>
          <w:rFonts w:ascii="Times New Roman" w:hAnsi="Times New Roman" w:cs="Times New Roman"/>
          <w:sz w:val="24"/>
          <w:szCs w:val="24"/>
        </w:rPr>
        <w:t>магмы</w:t>
      </w:r>
      <w:proofErr w:type="gramStart"/>
      <w:r w:rsidRPr="00F23ACC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23ACC">
        <w:rPr>
          <w:rFonts w:ascii="Times New Roman" w:hAnsi="Times New Roman" w:cs="Times New Roman"/>
          <w:sz w:val="24"/>
          <w:szCs w:val="24"/>
        </w:rPr>
        <w:t>ходившие</w:t>
      </w:r>
      <w:proofErr w:type="spellEnd"/>
      <w:r w:rsidRPr="00F23ACC">
        <w:rPr>
          <w:rFonts w:ascii="Times New Roman" w:hAnsi="Times New Roman" w:cs="Times New Roman"/>
          <w:sz w:val="24"/>
          <w:szCs w:val="24"/>
        </w:rPr>
        <w:t xml:space="preserve"> в его состав наиболее распространенные и легкие химические вещества – кремний и алюминий – застывали в верхних слоях. Затвердев, они больше не тонули и оставались на плаву в виде своеобразных островков. Но эти островки не были устойчивыми, они находились во власти внутренних мантийных течений, которые увлекали их вниз, и нередко попросту тонули в раскаленной магме. Магма (от греческого </w:t>
      </w:r>
      <w:proofErr w:type="spellStart"/>
      <w:r w:rsidRPr="00F23ACC">
        <w:rPr>
          <w:rFonts w:ascii="Times New Roman" w:hAnsi="Times New Roman" w:cs="Times New Roman"/>
          <w:sz w:val="24"/>
          <w:szCs w:val="24"/>
        </w:rPr>
        <w:t>таgmа</w:t>
      </w:r>
      <w:proofErr w:type="spellEnd"/>
      <w:r w:rsidRPr="00F23A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3ACC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23ACC">
        <w:rPr>
          <w:rFonts w:ascii="Times New Roman" w:hAnsi="Times New Roman" w:cs="Times New Roman"/>
          <w:sz w:val="24"/>
          <w:szCs w:val="24"/>
        </w:rPr>
        <w:t>устая грязь) – расплавленная масса, образующаяся в мантии Земли. Но шло время, и первые небольшие твердые массивы постепенно соединялись между собой, образуя территории уже значительной площади. Подобно льдинам в открытом океане, они перемещались по планете по воле внутренних мантийных течений.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C" w:rsidRPr="00F23ACC" w:rsidRDefault="00F23ACC" w:rsidP="00F23AC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23ACC">
        <w:rPr>
          <w:rFonts w:ascii="Times New Roman" w:hAnsi="Times New Roman" w:cs="Times New Roman"/>
          <w:b/>
          <w:sz w:val="24"/>
          <w:szCs w:val="24"/>
        </w:rPr>
        <w:t xml:space="preserve">Как же удалось людям составить представление о внутреннем строении Земли? </w:t>
      </w:r>
    </w:p>
    <w:p w:rsidR="00E21135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ACC">
        <w:rPr>
          <w:rFonts w:ascii="Times New Roman" w:hAnsi="Times New Roman" w:cs="Times New Roman"/>
          <w:sz w:val="24"/>
          <w:szCs w:val="24"/>
        </w:rPr>
        <w:t>Ценную информацию о строении Земли человечество получает в результате бурения сверхглубоких скважин, а также с помощью специальных сейсмических методов исследования (от греч. «</w:t>
      </w:r>
      <w:proofErr w:type="spellStart"/>
      <w:r w:rsidRPr="00F23ACC">
        <w:rPr>
          <w:rFonts w:ascii="Times New Roman" w:hAnsi="Times New Roman" w:cs="Times New Roman"/>
          <w:sz w:val="24"/>
          <w:szCs w:val="24"/>
        </w:rPr>
        <w:t>seismos</w:t>
      </w:r>
      <w:proofErr w:type="spellEnd"/>
      <w:r w:rsidRPr="00F23ACC">
        <w:rPr>
          <w:rFonts w:ascii="Times New Roman" w:hAnsi="Times New Roman" w:cs="Times New Roman"/>
          <w:sz w:val="24"/>
          <w:szCs w:val="24"/>
        </w:rPr>
        <w:t>» – колебание). Так изучают геофизики нашу Землю. Этот метод основан на изучении скорости распространения в Земле колебаний, возникающих при землетрясениях, извержениях вулканов или взрывах. С этой целью используют специальный прибор – сейсмограф. Уникальную информацию о недрах Земли ученые–сейсмологи получают из наблюдений за извержениями вулканов. Наука сейсмология – наука о землетрясениях. На основании сейсмических данных в строении Земли выделяют 3 главные оболочки, отличающиеся химическим составом, агрегатным состоянием и физическими свойствами.</w:t>
      </w:r>
    </w:p>
    <w:p w:rsidR="00571BD6" w:rsidRPr="00571BD6" w:rsidRDefault="00571BD6" w:rsidP="00571BD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71BD6">
        <w:rPr>
          <w:rFonts w:ascii="Times New Roman" w:hAnsi="Times New Roman" w:cs="Times New Roman"/>
          <w:b/>
          <w:sz w:val="24"/>
          <w:szCs w:val="24"/>
        </w:rPr>
        <w:t xml:space="preserve">Литосфера </w:t>
      </w: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BD6">
        <w:rPr>
          <w:rFonts w:ascii="Times New Roman" w:hAnsi="Times New Roman" w:cs="Times New Roman"/>
          <w:sz w:val="24"/>
          <w:szCs w:val="24"/>
        </w:rPr>
        <w:t xml:space="preserve">Каменная оболочка Земли, включающая земную кору и верхнюю часть мантии, называется литосферой. Под ней находится разогретый пластичный слой мантии. Литосфера как бы плавает по этому слою. Мощность литосферы в разных областях Земли изменяется от 20 до 200 километров и более. В целом под континентами она толще, чем под океанами. Учёные установили, что литосфера не монолитна, а состоит из литосферных плит. Они отделены друг от друга глубокими разломами. Выделяют семь очень крупных и несколько более мелких литосферных плит, которые постоянно, но медленно перемещаются по пластичному слою мантии. Средняя скорость их движения около 5 сантиметров в год. Некоторые плиты полностью океанические, но большинство имеют разные типы земной коры. </w:t>
      </w: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12922" cy="2505075"/>
            <wp:effectExtent l="0" t="0" r="6985" b="0"/>
            <wp:docPr id="2" name="Рисунок 2" descr="ÐÐ¸ÑÐ¾ÑÑÐµÑÐ° Ð¸ Ð·ÐµÐ¼Ð½Ð°Ñ ÐºÐ¾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Ð¸ÑÐ¾ÑÑÐµÑÐ° Ð¸ Ð·ÐµÐ¼Ð½Ð°Ñ ÐºÐ¾Ñ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22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  <w:r w:rsidRPr="00571BD6">
        <w:rPr>
          <w:rFonts w:ascii="Times New Roman" w:hAnsi="Times New Roman" w:cs="Times New Roman"/>
          <w:sz w:val="24"/>
          <w:szCs w:val="24"/>
        </w:rPr>
        <w:t xml:space="preserve">Литосферные плиты движутся относительно друг друга в разных направлениях: или отодвигаются, или, наоборот, сближаются и сталкиваются. В составе литосферных плит перемещается и их верхний «этаж» — земная кора. Благодаря движению литосферных плит меняется расположение на поверхности Земли материков и океанов. Материки то сталкиваются между собой, то отодвигаются друг  от друга на тысячи километров. </w:t>
      </w:r>
    </w:p>
    <w:p w:rsidR="00571BD6" w:rsidRPr="00571BD6" w:rsidRDefault="00571BD6" w:rsidP="00571B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162568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Pr="00E21135" w:rsidRDefault="00162568" w:rsidP="00E2113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</w:t>
      </w:r>
      <w:r w:rsidR="00A56CFB">
        <w:rPr>
          <w:rFonts w:ascii="Times New Roman" w:hAnsi="Times New Roman" w:cs="Times New Roman"/>
          <w:b/>
          <w:sz w:val="24"/>
          <w:szCs w:val="24"/>
        </w:rPr>
        <w:t>аш</w:t>
      </w:r>
      <w:r>
        <w:rPr>
          <w:rFonts w:ascii="Times New Roman" w:hAnsi="Times New Roman" w:cs="Times New Roman"/>
          <w:b/>
          <w:sz w:val="24"/>
          <w:szCs w:val="24"/>
        </w:rPr>
        <w:t>нее задание</w:t>
      </w:r>
    </w:p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1135">
        <w:rPr>
          <w:rFonts w:ascii="Times New Roman" w:hAnsi="Times New Roman" w:cs="Times New Roman"/>
          <w:sz w:val="24"/>
          <w:szCs w:val="24"/>
        </w:rPr>
        <w:t>Заполните таблицу с помощью</w:t>
      </w:r>
      <w:r w:rsidR="00162568">
        <w:rPr>
          <w:rFonts w:ascii="Times New Roman" w:hAnsi="Times New Roman" w:cs="Times New Roman"/>
          <w:sz w:val="24"/>
          <w:szCs w:val="24"/>
        </w:rPr>
        <w:t xml:space="preserve"> параграфа 20</w:t>
      </w:r>
      <w:r w:rsidRPr="00E21135">
        <w:rPr>
          <w:rFonts w:ascii="Times New Roman" w:hAnsi="Times New Roman" w:cs="Times New Roman"/>
          <w:sz w:val="24"/>
          <w:szCs w:val="24"/>
        </w:rPr>
        <w:t xml:space="preserve"> учебника</w:t>
      </w:r>
      <w:r w:rsidR="00162568">
        <w:rPr>
          <w:rFonts w:ascii="Times New Roman" w:hAnsi="Times New Roman" w:cs="Times New Roman"/>
          <w:sz w:val="24"/>
          <w:szCs w:val="24"/>
        </w:rPr>
        <w:t xml:space="preserve"> (стр.68-70)</w:t>
      </w:r>
    </w:p>
    <w:tbl>
      <w:tblPr>
        <w:tblW w:w="4674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5"/>
        <w:gridCol w:w="2672"/>
        <w:gridCol w:w="1308"/>
        <w:gridCol w:w="1528"/>
      </w:tblGrid>
      <w:tr w:rsidR="00E21135" w:rsidRPr="00E21135" w:rsidTr="000602DE">
        <w:trPr>
          <w:gridAfter w:val="3"/>
          <w:wAfter w:w="2657" w:type="pct"/>
        </w:trPr>
        <w:tc>
          <w:tcPr>
            <w:tcW w:w="0" w:type="auto"/>
            <w:shd w:val="clear" w:color="auto" w:fill="FFFFFF"/>
            <w:vAlign w:val="center"/>
            <w:hideMark/>
          </w:tcPr>
          <w:p w:rsidR="00E21135" w:rsidRPr="00E21135" w:rsidRDefault="00E21135" w:rsidP="00E2113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21135" w:rsidRPr="00E21135" w:rsidTr="000602DE">
        <w:trPr>
          <w:gridAfter w:val="1"/>
          <w:wAfter w:w="736" w:type="pct"/>
        </w:trPr>
        <w:tc>
          <w:tcPr>
            <w:tcW w:w="2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br/>
              <w:t>Земная кора</w:t>
            </w:r>
          </w:p>
        </w:tc>
        <w:tc>
          <w:tcPr>
            <w:tcW w:w="128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Мантия</w:t>
            </w:r>
          </w:p>
        </w:tc>
        <w:tc>
          <w:tcPr>
            <w:tcW w:w="63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Ядро</w:t>
            </w:r>
          </w:p>
        </w:tc>
      </w:tr>
      <w:tr w:rsidR="00E21135" w:rsidRPr="00E21135" w:rsidTr="000602DE">
        <w:tc>
          <w:tcPr>
            <w:tcW w:w="2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Размеры</w:t>
            </w:r>
          </w:p>
        </w:tc>
        <w:tc>
          <w:tcPr>
            <w:tcW w:w="128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21135" w:rsidRPr="00E21135" w:rsidTr="000602DE">
        <w:tc>
          <w:tcPr>
            <w:tcW w:w="2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Составные части</w:t>
            </w:r>
          </w:p>
        </w:tc>
        <w:tc>
          <w:tcPr>
            <w:tcW w:w="128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21135" w:rsidRPr="00E21135" w:rsidTr="000602DE">
        <w:tc>
          <w:tcPr>
            <w:tcW w:w="2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Состояние</w:t>
            </w:r>
          </w:p>
        </w:tc>
        <w:tc>
          <w:tcPr>
            <w:tcW w:w="128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21135" w:rsidRPr="00E21135" w:rsidTr="000602DE">
        <w:tc>
          <w:tcPr>
            <w:tcW w:w="2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Температура</w:t>
            </w:r>
          </w:p>
        </w:tc>
        <w:tc>
          <w:tcPr>
            <w:tcW w:w="128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E21135" w:rsidRPr="00E21135" w:rsidTr="000602DE">
        <w:tc>
          <w:tcPr>
            <w:tcW w:w="234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E21135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Способы изучения</w:t>
            </w:r>
          </w:p>
        </w:tc>
        <w:tc>
          <w:tcPr>
            <w:tcW w:w="1289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31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3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43" w:type="dxa"/>
              <w:bottom w:w="14" w:type="dxa"/>
              <w:right w:w="14" w:type="dxa"/>
            </w:tcMar>
            <w:vAlign w:val="center"/>
            <w:hideMark/>
          </w:tcPr>
          <w:p w:rsidR="00E21135" w:rsidRPr="00E21135" w:rsidRDefault="00E21135" w:rsidP="00E21135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E21135" w:rsidRDefault="00E21135" w:rsidP="00E2113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C" w:rsidRPr="00F23ACC" w:rsidRDefault="00F23ACC" w:rsidP="00F23AC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F23ACC">
        <w:rPr>
          <w:rFonts w:ascii="Times New Roman" w:hAnsi="Times New Roman" w:cs="Times New Roman"/>
          <w:b/>
          <w:sz w:val="24"/>
          <w:szCs w:val="24"/>
        </w:rPr>
        <w:t>Тестовые задания. Выберите правильный ответ.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ACC">
        <w:rPr>
          <w:rFonts w:ascii="Times New Roman" w:hAnsi="Times New Roman" w:cs="Times New Roman"/>
          <w:sz w:val="24"/>
          <w:szCs w:val="24"/>
        </w:rPr>
        <w:t xml:space="preserve">1.Земля состоит </w:t>
      </w:r>
      <w:proofErr w:type="gramStart"/>
      <w:r w:rsidRPr="00F23ACC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F23ACC">
        <w:rPr>
          <w:rFonts w:ascii="Times New Roman" w:hAnsi="Times New Roman" w:cs="Times New Roman"/>
          <w:sz w:val="24"/>
          <w:szCs w:val="24"/>
        </w:rPr>
        <w:t>: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F23ACC">
        <w:rPr>
          <w:rFonts w:ascii="Times New Roman" w:hAnsi="Times New Roman" w:cs="Times New Roman"/>
          <w:sz w:val="24"/>
          <w:szCs w:val="24"/>
        </w:rPr>
        <w:t xml:space="preserve">Ядра и мантии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F23AC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23ACC">
        <w:rPr>
          <w:rFonts w:ascii="Times New Roman" w:hAnsi="Times New Roman" w:cs="Times New Roman"/>
          <w:sz w:val="24"/>
          <w:szCs w:val="24"/>
        </w:rPr>
        <w:t xml:space="preserve">антии и земной коры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0602D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0602DE">
        <w:rPr>
          <w:rFonts w:ascii="Times New Roman" w:hAnsi="Times New Roman" w:cs="Times New Roman"/>
          <w:sz w:val="24"/>
          <w:szCs w:val="24"/>
        </w:rPr>
        <w:t>дра, мантии и земной коры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 w:rsidRPr="00F23A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F23ACC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23ACC">
        <w:rPr>
          <w:rFonts w:ascii="Times New Roman" w:hAnsi="Times New Roman" w:cs="Times New Roman"/>
          <w:sz w:val="24"/>
          <w:szCs w:val="24"/>
        </w:rPr>
        <w:t>дра и земной коры.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Ядро Земли состоит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Одного слоя</w:t>
      </w:r>
      <w:bookmarkStart w:id="0" w:name="_GoBack"/>
      <w:bookmarkEnd w:id="0"/>
    </w:p>
    <w:p w:rsidR="00F23ACC" w:rsidRPr="00F23ACC" w:rsidRDefault="00F23ACC" w:rsidP="00F23AC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D1623" w:rsidRPr="000602DE">
        <w:rPr>
          <w:rFonts w:ascii="Times New Roman" w:hAnsi="Times New Roman" w:cs="Times New Roman"/>
          <w:sz w:val="24"/>
          <w:szCs w:val="24"/>
        </w:rPr>
        <w:t>Двух слоев</w:t>
      </w:r>
    </w:p>
    <w:p w:rsidR="00896575" w:rsidRPr="008D1623" w:rsidRDefault="00F23ACC" w:rsidP="008D162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F23ACC">
        <w:rPr>
          <w:rFonts w:ascii="Times New Roman" w:hAnsi="Times New Roman" w:cs="Times New Roman"/>
          <w:sz w:val="24"/>
          <w:szCs w:val="24"/>
        </w:rPr>
        <w:t>Трех слоев</w:t>
      </w:r>
    </w:p>
    <w:sectPr w:rsidR="00896575" w:rsidRPr="008D1623" w:rsidSect="00867C12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22206"/>
    <w:multiLevelType w:val="hybridMultilevel"/>
    <w:tmpl w:val="C734A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745B8"/>
    <w:multiLevelType w:val="hybridMultilevel"/>
    <w:tmpl w:val="F1469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2E49A0"/>
    <w:multiLevelType w:val="hybridMultilevel"/>
    <w:tmpl w:val="8BC6A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2"/>
    <w:rsid w:val="000602DE"/>
    <w:rsid w:val="00162568"/>
    <w:rsid w:val="00571BD6"/>
    <w:rsid w:val="00581F69"/>
    <w:rsid w:val="00867C12"/>
    <w:rsid w:val="00896575"/>
    <w:rsid w:val="008D1623"/>
    <w:rsid w:val="00A56CFB"/>
    <w:rsid w:val="00B04B83"/>
    <w:rsid w:val="00E21135"/>
    <w:rsid w:val="00F2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C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B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2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C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7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BD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2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3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C003-5A5F-42C1-B92D-85DA5F442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Колчин Юрий Михайлов</cp:lastModifiedBy>
  <cp:revision>2</cp:revision>
  <cp:lastPrinted>2019-01-13T15:33:00Z</cp:lastPrinted>
  <dcterms:created xsi:type="dcterms:W3CDTF">2020-04-04T06:37:00Z</dcterms:created>
  <dcterms:modified xsi:type="dcterms:W3CDTF">2020-04-04T06:37:00Z</dcterms:modified>
</cp:coreProperties>
</file>